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5E6D" w:rsidRDefault="00690FAA">
      <w:pPr>
        <w:rPr>
          <w:b/>
          <w:color w:val="008080"/>
          <w:sz w:val="27"/>
          <w:szCs w:val="27"/>
        </w:rPr>
      </w:pPr>
      <w:r>
        <w:rPr>
          <w:b/>
          <w:color w:val="008080"/>
          <w:sz w:val="27"/>
          <w:szCs w:val="27"/>
        </w:rPr>
        <w:t>Call for Proposals</w:t>
      </w:r>
    </w:p>
    <w:p w14:paraId="00000002" w14:textId="77777777" w:rsidR="00A45E6D" w:rsidRDefault="00690FAA">
      <w:pPr>
        <w:spacing w:before="160" w:after="160" w:line="360" w:lineRule="auto"/>
        <w:jc w:val="both"/>
        <w:rPr>
          <w:color w:val="202020"/>
          <w:sz w:val="24"/>
          <w:szCs w:val="24"/>
        </w:rPr>
      </w:pPr>
      <w:r>
        <w:rPr>
          <w:color w:val="202020"/>
          <w:sz w:val="24"/>
          <w:szCs w:val="24"/>
        </w:rPr>
        <w:t>The</w:t>
      </w:r>
      <w:hyperlink r:id="rId5">
        <w:r>
          <w:rPr>
            <w:color w:val="202020"/>
            <w:sz w:val="24"/>
            <w:szCs w:val="24"/>
          </w:rPr>
          <w:t xml:space="preserve"> </w:t>
        </w:r>
      </w:hyperlink>
      <w:hyperlink r:id="rId6">
        <w:r>
          <w:rPr>
            <w:color w:val="007C89"/>
            <w:sz w:val="24"/>
            <w:szCs w:val="24"/>
            <w:u w:val="single"/>
          </w:rPr>
          <w:t>UNC Latina/o Studies Program</w:t>
        </w:r>
      </w:hyperlink>
      <w:r>
        <w:rPr>
          <w:color w:val="202020"/>
          <w:sz w:val="24"/>
          <w:szCs w:val="24"/>
        </w:rPr>
        <w:t xml:space="preserve"> is calling for unit proposals (to be implemented spring 2022) from graduate students who will be teaching 105 or 105i this coming spring 2022 and </w:t>
      </w:r>
      <w:r>
        <w:rPr>
          <w:color w:val="202020"/>
          <w:sz w:val="24"/>
          <w:szCs w:val="24"/>
          <w:u w:val="single"/>
        </w:rPr>
        <w:t>who have not held a position as an LSP Affiliated Graduate Teaching Fellow in the past year (2020-2021)</w:t>
      </w:r>
      <w:r>
        <w:rPr>
          <w:color w:val="202020"/>
          <w:sz w:val="24"/>
          <w:szCs w:val="24"/>
        </w:rPr>
        <w:t xml:space="preserve">. The LSP will be offering five (5) part-time positions for spring 2022. DOECL graduate instructors will commit to four (4) hours per week for five (5) weeks to incorporate </w:t>
      </w:r>
      <w:hyperlink r:id="rId7">
        <w:r>
          <w:rPr>
            <w:color w:val="1155CC"/>
            <w:sz w:val="24"/>
            <w:szCs w:val="24"/>
            <w:u w:val="single"/>
          </w:rPr>
          <w:t>Latina/o Studies</w:t>
        </w:r>
      </w:hyperlink>
      <w:r>
        <w:rPr>
          <w:color w:val="202020"/>
          <w:sz w:val="24"/>
          <w:szCs w:val="24"/>
        </w:rPr>
        <w:t xml:space="preserve"> content into their ENGL 105 and 105i courses, paid at $20/hr (for a total of $400).</w:t>
      </w:r>
    </w:p>
    <w:p w14:paraId="00000003" w14:textId="77777777" w:rsidR="00A45E6D" w:rsidRDefault="00690FAA">
      <w:pPr>
        <w:spacing w:before="160" w:after="160" w:line="360" w:lineRule="auto"/>
        <w:jc w:val="both"/>
        <w:rPr>
          <w:color w:val="202020"/>
          <w:sz w:val="24"/>
          <w:szCs w:val="24"/>
        </w:rPr>
      </w:pPr>
      <w:r>
        <w:rPr>
          <w:color w:val="202020"/>
          <w:sz w:val="24"/>
          <w:szCs w:val="24"/>
        </w:rPr>
        <w:t>Recipients of these teaching positions will additionally be featured on the LSP’s website as UNC Latina/o Studies Program Affiliated Graduate Teaching Fellows. You can read a bit about our fall 2020, spring 2021, and fall 2021 winners</w:t>
      </w:r>
      <w:hyperlink r:id="rId8">
        <w:r>
          <w:rPr>
            <w:color w:val="202020"/>
            <w:sz w:val="24"/>
            <w:szCs w:val="24"/>
          </w:rPr>
          <w:t xml:space="preserve"> </w:t>
        </w:r>
      </w:hyperlink>
      <w:hyperlink r:id="rId9">
        <w:r>
          <w:rPr>
            <w:color w:val="1155CC"/>
            <w:sz w:val="24"/>
            <w:szCs w:val="24"/>
            <w:u w:val="single"/>
          </w:rPr>
          <w:t>here</w:t>
        </w:r>
      </w:hyperlink>
      <w:r>
        <w:rPr>
          <w:color w:val="202020"/>
          <w:sz w:val="24"/>
          <w:szCs w:val="24"/>
        </w:rPr>
        <w:t>.</w:t>
      </w:r>
    </w:p>
    <w:p w14:paraId="00000004" w14:textId="77777777" w:rsidR="00A45E6D" w:rsidRDefault="00690FAA">
      <w:pPr>
        <w:spacing w:before="160" w:after="160" w:line="360" w:lineRule="auto"/>
        <w:jc w:val="both"/>
        <w:rPr>
          <w:color w:val="202020"/>
          <w:sz w:val="24"/>
          <w:szCs w:val="24"/>
        </w:rPr>
      </w:pPr>
      <w:r>
        <w:rPr>
          <w:color w:val="202020"/>
          <w:sz w:val="24"/>
          <w:szCs w:val="24"/>
        </w:rPr>
        <w:t xml:space="preserve">To qualify, instructors must be DOECL ENGL 105 and/or ENGL 105i graduate instructors but </w:t>
      </w:r>
      <w:r>
        <w:rPr>
          <w:b/>
          <w:color w:val="202020"/>
          <w:sz w:val="24"/>
          <w:szCs w:val="24"/>
        </w:rPr>
        <w:t>need not</w:t>
      </w:r>
      <w:r>
        <w:rPr>
          <w:color w:val="202020"/>
          <w:sz w:val="24"/>
          <w:szCs w:val="24"/>
        </w:rPr>
        <w:t xml:space="preserve"> be specialists in Latina/o Studies to apply. The Latina/o Studies Program is happy to provide resources, samples, and general support for instructors holding these positions. You can find instructional support for graduate teaching fellows, including current samples of ENGL 105 and ENGL 105i assignments with Latina/o Studies content, at this</w:t>
      </w:r>
      <w:hyperlink r:id="rId10">
        <w:r>
          <w:rPr>
            <w:color w:val="202020"/>
            <w:sz w:val="24"/>
            <w:szCs w:val="24"/>
          </w:rPr>
          <w:t xml:space="preserve"> </w:t>
        </w:r>
      </w:hyperlink>
      <w:hyperlink r:id="rId11">
        <w:r>
          <w:rPr>
            <w:color w:val="007C89"/>
            <w:sz w:val="24"/>
            <w:szCs w:val="24"/>
            <w:u w:val="single"/>
          </w:rPr>
          <w:t>link</w:t>
        </w:r>
      </w:hyperlink>
      <w:r>
        <w:rPr>
          <w:color w:val="202020"/>
          <w:sz w:val="24"/>
          <w:szCs w:val="24"/>
        </w:rPr>
        <w:t>.</w:t>
      </w:r>
    </w:p>
    <w:p w14:paraId="00000005" w14:textId="77777777" w:rsidR="00A45E6D" w:rsidRDefault="00690FAA">
      <w:pPr>
        <w:spacing w:before="160" w:after="160" w:line="360" w:lineRule="auto"/>
        <w:jc w:val="both"/>
        <w:rPr>
          <w:color w:val="202020"/>
          <w:sz w:val="24"/>
          <w:szCs w:val="24"/>
        </w:rPr>
      </w:pPr>
      <w:r>
        <w:rPr>
          <w:color w:val="202020"/>
          <w:sz w:val="24"/>
          <w:szCs w:val="24"/>
        </w:rPr>
        <w:t xml:space="preserve">Because Latina/o/x are so heterogeneous, instructors will have flexibility in how they incorporate Latina/o Studies content into their courses. This means that instructors could combine some of their general expertise and research interests with Latina/o Studies to develop their Latina/o Studies content units and assignments. Though our goal is to continue to educate the broader UNC community about Latina/o/x experiences, histories, and knowledge, we also hope that this Latina/o Studies Teaching Initiative enables DOECL grad instructors the opportunity to expand their own courses, teaching, and professionalization. </w:t>
      </w:r>
    </w:p>
    <w:p w14:paraId="00000006" w14:textId="77777777" w:rsidR="00A45E6D" w:rsidRDefault="00690FAA">
      <w:pPr>
        <w:spacing w:before="160" w:after="160" w:line="360" w:lineRule="auto"/>
        <w:jc w:val="both"/>
        <w:rPr>
          <w:color w:val="202020"/>
          <w:sz w:val="24"/>
          <w:szCs w:val="24"/>
        </w:rPr>
      </w:pPr>
      <w:r>
        <w:rPr>
          <w:color w:val="202020"/>
          <w:sz w:val="24"/>
          <w:szCs w:val="24"/>
        </w:rPr>
        <w:t xml:space="preserve"> </w:t>
      </w:r>
    </w:p>
    <w:p w14:paraId="00000007" w14:textId="77777777" w:rsidR="00A45E6D" w:rsidRDefault="00690FAA">
      <w:pPr>
        <w:spacing w:before="160" w:after="160" w:line="360" w:lineRule="auto"/>
        <w:jc w:val="both"/>
        <w:rPr>
          <w:b/>
          <w:color w:val="202020"/>
          <w:sz w:val="24"/>
          <w:szCs w:val="24"/>
        </w:rPr>
      </w:pPr>
      <w:r>
        <w:rPr>
          <w:b/>
          <w:color w:val="202020"/>
          <w:sz w:val="24"/>
          <w:szCs w:val="24"/>
        </w:rPr>
        <w:t>Applying</w:t>
      </w:r>
    </w:p>
    <w:p w14:paraId="00000008" w14:textId="28E653B4" w:rsidR="00A45E6D" w:rsidRDefault="00690FAA">
      <w:pPr>
        <w:spacing w:before="160" w:after="160" w:line="360" w:lineRule="auto"/>
        <w:jc w:val="both"/>
        <w:rPr>
          <w:color w:val="202020"/>
          <w:sz w:val="24"/>
          <w:szCs w:val="24"/>
        </w:rPr>
      </w:pPr>
      <w:r>
        <w:rPr>
          <w:color w:val="202020"/>
          <w:sz w:val="24"/>
          <w:szCs w:val="24"/>
        </w:rPr>
        <w:lastRenderedPageBreak/>
        <w:t>To apply, please fill out our online application at this</w:t>
      </w:r>
      <w:hyperlink r:id="rId12">
        <w:r>
          <w:rPr>
            <w:color w:val="202020"/>
            <w:sz w:val="24"/>
            <w:szCs w:val="24"/>
          </w:rPr>
          <w:t xml:space="preserve"> </w:t>
        </w:r>
      </w:hyperlink>
      <w:hyperlink r:id="rId13">
        <w:r>
          <w:rPr>
            <w:color w:val="007C89"/>
            <w:sz w:val="24"/>
            <w:szCs w:val="24"/>
            <w:u w:val="single"/>
          </w:rPr>
          <w:t>link</w:t>
        </w:r>
      </w:hyperlink>
      <w:r>
        <w:rPr>
          <w:color w:val="202020"/>
          <w:sz w:val="24"/>
          <w:szCs w:val="24"/>
        </w:rPr>
        <w:t xml:space="preserve"> by no later than </w:t>
      </w:r>
      <w:r>
        <w:rPr>
          <w:b/>
          <w:color w:val="202020"/>
          <w:sz w:val="24"/>
          <w:szCs w:val="24"/>
        </w:rPr>
        <w:t xml:space="preserve">5PM on Wednesday, December </w:t>
      </w:r>
      <w:r w:rsidR="0063501E">
        <w:rPr>
          <w:b/>
          <w:color w:val="202020"/>
          <w:sz w:val="24"/>
          <w:szCs w:val="24"/>
        </w:rPr>
        <w:t>8</w:t>
      </w:r>
      <w:r>
        <w:rPr>
          <w:b/>
          <w:color w:val="202020"/>
          <w:sz w:val="24"/>
          <w:szCs w:val="24"/>
        </w:rPr>
        <w:t>, 2021</w:t>
      </w:r>
      <w:r>
        <w:rPr>
          <w:color w:val="202020"/>
          <w:sz w:val="24"/>
          <w:szCs w:val="24"/>
        </w:rPr>
        <w:t>. The application will ask you to attach a cover letter which addresses the following questions:</w:t>
      </w:r>
    </w:p>
    <w:p w14:paraId="00000009" w14:textId="77777777" w:rsidR="00A45E6D" w:rsidRDefault="00690FAA">
      <w:pPr>
        <w:numPr>
          <w:ilvl w:val="0"/>
          <w:numId w:val="3"/>
        </w:numPr>
        <w:spacing w:before="240"/>
        <w:jc w:val="both"/>
      </w:pPr>
      <w:r>
        <w:t>How do you envision incorporating Latina/o Studies content into your course?</w:t>
      </w:r>
    </w:p>
    <w:p w14:paraId="0000000A" w14:textId="77777777" w:rsidR="00A45E6D" w:rsidRDefault="00690FAA">
      <w:pPr>
        <w:numPr>
          <w:ilvl w:val="0"/>
          <w:numId w:val="3"/>
        </w:numPr>
        <w:jc w:val="both"/>
      </w:pPr>
      <w:r>
        <w:t>How might you combine your own research interests and expertise with Latina/o Studies to develop your</w:t>
      </w:r>
      <w:hyperlink r:id="rId14">
        <w:r>
          <w:t xml:space="preserve"> </w:t>
        </w:r>
      </w:hyperlink>
      <w:hyperlink r:id="rId15">
        <w:r>
          <w:rPr>
            <w:color w:val="007C89"/>
            <w:u w:val="single"/>
          </w:rPr>
          <w:t>Latina/o Studies</w:t>
        </w:r>
      </w:hyperlink>
      <w:r>
        <w:t xml:space="preserve"> unit?</w:t>
      </w:r>
    </w:p>
    <w:p w14:paraId="0000000B" w14:textId="77777777" w:rsidR="00A45E6D" w:rsidRDefault="00690FAA">
      <w:pPr>
        <w:numPr>
          <w:ilvl w:val="0"/>
          <w:numId w:val="3"/>
        </w:numPr>
        <w:jc w:val="both"/>
      </w:pPr>
      <w:r>
        <w:t>What unit would you incorporate Latina/o Studies content in and what genre(s) would you assign for that unit—why?</w:t>
      </w:r>
    </w:p>
    <w:p w14:paraId="0000000C" w14:textId="77777777" w:rsidR="00A45E6D" w:rsidRDefault="00690FAA">
      <w:pPr>
        <w:numPr>
          <w:ilvl w:val="1"/>
          <w:numId w:val="3"/>
        </w:numPr>
        <w:jc w:val="both"/>
      </w:pPr>
      <w:r>
        <w:t xml:space="preserve">What dates do you intend to begin and end instruction in this unit? </w:t>
      </w:r>
    </w:p>
    <w:p w14:paraId="0000000D" w14:textId="77777777" w:rsidR="00A45E6D" w:rsidRDefault="00690FAA">
      <w:pPr>
        <w:numPr>
          <w:ilvl w:val="0"/>
          <w:numId w:val="3"/>
        </w:numPr>
        <w:jc w:val="both"/>
      </w:pPr>
      <w:r>
        <w:t>What questions do you have about Latina/o Studies?</w:t>
      </w:r>
    </w:p>
    <w:p w14:paraId="0000000E" w14:textId="77777777" w:rsidR="00A45E6D" w:rsidRDefault="00690FAA">
      <w:pPr>
        <w:numPr>
          <w:ilvl w:val="0"/>
          <w:numId w:val="3"/>
        </w:numPr>
        <w:spacing w:after="240"/>
        <w:jc w:val="both"/>
      </w:pPr>
      <w:r>
        <w:t>What kind of support do you anticipate needing from the LSP?</w:t>
      </w:r>
    </w:p>
    <w:p w14:paraId="0000000F" w14:textId="77777777" w:rsidR="00A45E6D" w:rsidRDefault="00690FAA">
      <w:pPr>
        <w:jc w:val="both"/>
      </w:pPr>
      <w:r>
        <w:t xml:space="preserve"> </w:t>
      </w:r>
    </w:p>
    <w:p w14:paraId="00000010" w14:textId="77777777" w:rsidR="00A45E6D" w:rsidRDefault="00690FAA">
      <w:pPr>
        <w:jc w:val="both"/>
      </w:pPr>
      <w:r>
        <w:t xml:space="preserve">*Instructors who have already held this position can re-apply if one year has passed since their initial employment as an Affiliated Graduate Teaching Fellow. </w:t>
      </w:r>
    </w:p>
    <w:p w14:paraId="00000011" w14:textId="77777777" w:rsidR="00A45E6D" w:rsidRDefault="00690FAA">
      <w:pPr>
        <w:jc w:val="both"/>
      </w:pPr>
      <w:r>
        <w:t xml:space="preserve"> </w:t>
      </w:r>
    </w:p>
    <w:p w14:paraId="00000012" w14:textId="77777777" w:rsidR="00A45E6D" w:rsidRDefault="00690FAA">
      <w:pPr>
        <w:jc w:val="both"/>
        <w:rPr>
          <w:b/>
        </w:rPr>
      </w:pPr>
      <w:r>
        <w:t xml:space="preserve"> </w:t>
      </w:r>
      <w:r>
        <w:rPr>
          <w:b/>
        </w:rPr>
        <w:t>Requirements for LSP Affiliated Graduate Teaching Fellows</w:t>
      </w:r>
    </w:p>
    <w:p w14:paraId="00000013" w14:textId="77777777" w:rsidR="00A45E6D" w:rsidRDefault="00690FAA">
      <w:pPr>
        <w:numPr>
          <w:ilvl w:val="0"/>
          <w:numId w:val="5"/>
        </w:numPr>
        <w:spacing w:before="240"/>
      </w:pPr>
      <w:r>
        <w:rPr>
          <w:b/>
        </w:rPr>
        <w:t>Latina/o Studies Unit:</w:t>
      </w:r>
      <w:r>
        <w:t xml:space="preserve"> We ask that instructors incorporate Latina/o Studies content—in which Latina/o/x populations, lived experiences, and cultural productions are the sole focus—</w:t>
      </w:r>
      <w:r>
        <w:rPr>
          <w:b/>
        </w:rPr>
        <w:t xml:space="preserve"> into an original unit assignment that they will develop</w:t>
      </w:r>
      <w:r>
        <w:t xml:space="preserve"> (both feeders &amp; final project).</w:t>
      </w:r>
    </w:p>
    <w:p w14:paraId="00000014" w14:textId="77777777" w:rsidR="00A45E6D" w:rsidRDefault="00690FAA">
      <w:pPr>
        <w:numPr>
          <w:ilvl w:val="0"/>
          <w:numId w:val="5"/>
        </w:numPr>
      </w:pPr>
      <w:r>
        <w:rPr>
          <w:b/>
        </w:rPr>
        <w:t>Sharing Original Project:</w:t>
      </w:r>
      <w:r>
        <w:t xml:space="preserve"> Instructors are required to share their original unit assignments (feeders &amp; final project) with the UNC Latina/o Studies Program, which will post them to the LSP website as a resource for future instructors. Instructors can choose whether they would like for their assignments to be published with or without their names.</w:t>
      </w:r>
    </w:p>
    <w:p w14:paraId="00000015" w14:textId="77777777" w:rsidR="00A45E6D" w:rsidRDefault="00690FAA">
      <w:pPr>
        <w:numPr>
          <w:ilvl w:val="0"/>
          <w:numId w:val="5"/>
        </w:numPr>
      </w:pPr>
      <w:r>
        <w:rPr>
          <w:b/>
        </w:rPr>
        <w:t>Syllabus:</w:t>
      </w:r>
      <w:r>
        <w:t xml:space="preserve"> Participants must provide the UNC Latina/o Studies Program (</w:t>
      </w:r>
      <w:r>
        <w:rPr>
          <w:color w:val="007C89"/>
          <w:u w:val="single"/>
        </w:rPr>
        <w:t>gramirez@live.unc.edu</w:t>
      </w:r>
      <w:r>
        <w:t xml:space="preserve">, </w:t>
      </w:r>
      <w:hyperlink r:id="rId16">
        <w:r>
          <w:rPr>
            <w:color w:val="008080"/>
            <w:u w:val="single"/>
          </w:rPr>
          <w:t>deguzman@email.unc.edu</w:t>
        </w:r>
      </w:hyperlink>
      <w:r>
        <w:rPr>
          <w:color w:val="008080"/>
        </w:rPr>
        <w:t xml:space="preserve">, </w:t>
      </w:r>
      <w:hyperlink r:id="rId17">
        <w:r>
          <w:rPr>
            <w:color w:val="008080"/>
            <w:u w:val="single"/>
          </w:rPr>
          <w:t>voelkner@live.unc.edu</w:t>
        </w:r>
      </w:hyperlink>
      <w:r>
        <w:rPr>
          <w:color w:val="008080"/>
        </w:rPr>
        <w:t>)</w:t>
      </w:r>
      <w:r>
        <w:t xml:space="preserve"> with a syllabus reflecting their incorporation of Latina/o Studies content into at least one unit by the first day of classes.</w:t>
      </w:r>
    </w:p>
    <w:p w14:paraId="00000016" w14:textId="77777777" w:rsidR="00A45E6D" w:rsidRDefault="00690FAA">
      <w:pPr>
        <w:numPr>
          <w:ilvl w:val="0"/>
          <w:numId w:val="5"/>
        </w:numPr>
      </w:pPr>
      <w:r>
        <w:rPr>
          <w:b/>
        </w:rPr>
        <w:t>Assignments.</w:t>
      </w:r>
      <w:r>
        <w:t xml:space="preserve"> By the beginning of the unit focusing on Latina/o Studies content, recipients must provide the UNC Latina/o Studies Program with a handout of the assignment sequence.</w:t>
      </w:r>
    </w:p>
    <w:p w14:paraId="00000017" w14:textId="77777777" w:rsidR="00A45E6D" w:rsidRDefault="00690FAA">
      <w:pPr>
        <w:numPr>
          <w:ilvl w:val="0"/>
          <w:numId w:val="5"/>
        </w:numPr>
      </w:pPr>
      <w:r>
        <w:rPr>
          <w:b/>
        </w:rPr>
        <w:t>Check-ins:</w:t>
      </w:r>
      <w:r>
        <w:t xml:space="preserve"> The Latina/o Studies Program will check in with instructors two times during the semester to hear about the instructor’s and students’ experiences with Latina/o Studies content. One check-in will occur during the weeks of the unit focusing on Latina/o Studies content and the second one toward the end of the semester when instructors can reflect on their experiences teaching a unit with Latina/o Studies content.</w:t>
      </w:r>
    </w:p>
    <w:p w14:paraId="00000018" w14:textId="77777777" w:rsidR="00A45E6D" w:rsidRDefault="00690FAA">
      <w:pPr>
        <w:numPr>
          <w:ilvl w:val="0"/>
          <w:numId w:val="5"/>
        </w:numPr>
      </w:pPr>
      <w:r>
        <w:rPr>
          <w:b/>
        </w:rPr>
        <w:t>LSP Staff Visit:</w:t>
      </w:r>
      <w:r>
        <w:t xml:space="preserve"> The Latina/o Studies Program would like to conduct a virtual visit with your class to introduce students to the program and the LTNO minor.</w:t>
      </w:r>
    </w:p>
    <w:p w14:paraId="00000019" w14:textId="77777777" w:rsidR="00A45E6D" w:rsidRDefault="00690FAA">
      <w:pPr>
        <w:numPr>
          <w:ilvl w:val="0"/>
          <w:numId w:val="5"/>
        </w:numPr>
        <w:spacing w:after="240"/>
      </w:pPr>
      <w:r>
        <w:rPr>
          <w:b/>
        </w:rPr>
        <w:lastRenderedPageBreak/>
        <w:t>Recruiting LTNO Minors &amp; Promoting LSP Events:</w:t>
      </w:r>
      <w:r>
        <w:t xml:space="preserve"> Instructors are asked to help us recruit LTNO minors and share LSP events with their students.</w:t>
      </w:r>
    </w:p>
    <w:p w14:paraId="0000001A" w14:textId="77777777" w:rsidR="00A45E6D" w:rsidRDefault="00690FAA">
      <w:pPr>
        <w:jc w:val="both"/>
      </w:pPr>
      <w:r>
        <w:t xml:space="preserve"> </w:t>
      </w:r>
    </w:p>
    <w:p w14:paraId="0000001B" w14:textId="77777777" w:rsidR="00A45E6D" w:rsidRDefault="00690FAA">
      <w:pPr>
        <w:jc w:val="both"/>
      </w:pPr>
      <w:r>
        <w:t>Prospective applicants are encouraged to contact us through our</w:t>
      </w:r>
      <w:hyperlink r:id="rId18">
        <w:r>
          <w:t xml:space="preserve"> </w:t>
        </w:r>
      </w:hyperlink>
      <w:hyperlink r:id="rId19">
        <w:r>
          <w:rPr>
            <w:color w:val="007C89"/>
            <w:u w:val="single"/>
          </w:rPr>
          <w:t>website</w:t>
        </w:r>
      </w:hyperlink>
      <w:r>
        <w:t xml:space="preserve"> with any questions about the program or to solicit guidance on developing and/or implementing Latina/o Studies-based unit assignments. </w:t>
      </w:r>
    </w:p>
    <w:p w14:paraId="0000001C" w14:textId="77777777" w:rsidR="00A45E6D" w:rsidRDefault="00A45E6D">
      <w:pPr>
        <w:jc w:val="both"/>
      </w:pPr>
    </w:p>
    <w:p w14:paraId="0000001D" w14:textId="77777777" w:rsidR="00A45E6D" w:rsidRDefault="00A45E6D">
      <w:pPr>
        <w:jc w:val="both"/>
      </w:pPr>
    </w:p>
    <w:p w14:paraId="0000001E" w14:textId="77777777" w:rsidR="00A45E6D" w:rsidRDefault="0063501E">
      <w:pPr>
        <w:jc w:val="both"/>
      </w:pPr>
      <w:r>
        <w:pict w14:anchorId="7D301820">
          <v:rect id="_x0000_i1025" style="width:0;height:1.5pt" o:hralign="center" o:hrstd="t" o:hr="t" fillcolor="#a0a0a0" stroked="f"/>
        </w:pict>
      </w:r>
    </w:p>
    <w:p w14:paraId="0000001F" w14:textId="77777777" w:rsidR="00A45E6D" w:rsidRDefault="00A45E6D">
      <w:pPr>
        <w:jc w:val="both"/>
      </w:pPr>
    </w:p>
    <w:p w14:paraId="00000020" w14:textId="77777777" w:rsidR="00A45E6D" w:rsidRDefault="00A45E6D"/>
    <w:p w14:paraId="00000040" w14:textId="77777777" w:rsidR="00A45E6D" w:rsidRDefault="00A45E6D"/>
    <w:sectPr w:rsidR="00A45E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814"/>
    <w:multiLevelType w:val="multilevel"/>
    <w:tmpl w:val="7DCA4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9726EC"/>
    <w:multiLevelType w:val="multilevel"/>
    <w:tmpl w:val="B1F6D024"/>
    <w:lvl w:ilvl="0">
      <w:start w:val="1"/>
      <w:numFmt w:val="bullet"/>
      <w:lvlText w:val=""/>
      <w:lvlJc w:val="left"/>
      <w:pPr>
        <w:ind w:left="720" w:hanging="360"/>
      </w:pPr>
      <w:rPr>
        <w:rFonts w:ascii="Arial" w:eastAsia="Arial" w:hAnsi="Arial" w:cs="Arial"/>
        <w:color w:val="4F4F4F"/>
        <w:sz w:val="21"/>
        <w:szCs w:val="21"/>
        <w:u w:val="none"/>
      </w:rPr>
    </w:lvl>
    <w:lvl w:ilvl="1">
      <w:start w:val="1"/>
      <w:numFmt w:val="bullet"/>
      <w:lvlText w:val="○"/>
      <w:lvlJc w:val="left"/>
      <w:pPr>
        <w:ind w:left="1440" w:hanging="360"/>
      </w:pPr>
      <w:rPr>
        <w:rFonts w:ascii="Arial" w:eastAsia="Arial" w:hAnsi="Arial" w:cs="Arial"/>
        <w:color w:val="4F4F4F"/>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8E34AA"/>
    <w:multiLevelType w:val="multilevel"/>
    <w:tmpl w:val="2912F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154C10"/>
    <w:multiLevelType w:val="multilevel"/>
    <w:tmpl w:val="9D5C8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FB1D82"/>
    <w:multiLevelType w:val="multilevel"/>
    <w:tmpl w:val="9022F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4D01AE"/>
    <w:multiLevelType w:val="multilevel"/>
    <w:tmpl w:val="3BC68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6D"/>
    <w:rsid w:val="0063501E"/>
    <w:rsid w:val="00690FAA"/>
    <w:rsid w:val="00736270"/>
    <w:rsid w:val="00A4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48AD"/>
  <w15:docId w15:val="{2DC36CEF-4501-466A-A906-AFD732D0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sp.unc.edu/meet-our-new-latina-o-studies-teaching-award-recipients/" TargetMode="External"/><Relationship Id="rId13" Type="http://schemas.openxmlformats.org/officeDocument/2006/relationships/hyperlink" Target="https://lsp.unc.edu/latina-o-studies-teaching-award/" TargetMode="External"/><Relationship Id="rId18" Type="http://schemas.openxmlformats.org/officeDocument/2006/relationships/hyperlink" Target="https://lsp.unc.edu/resources/instructional-support-for-graduate-teaching-fellows/submit-a-model-unit-assignme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document/d/1GSG-vyDiEzjRW1bPzTU2MDtTCa5prwlURnT_AaMVgaQ/edit?usp=sharing" TargetMode="External"/><Relationship Id="rId12" Type="http://schemas.openxmlformats.org/officeDocument/2006/relationships/hyperlink" Target="https://lsp.unc.edu/latina-o-studies-teaching-award/" TargetMode="External"/><Relationship Id="rId17" Type="http://schemas.openxmlformats.org/officeDocument/2006/relationships/hyperlink" Target="mailto:voelkner@live.unc.edu" TargetMode="External"/><Relationship Id="rId2" Type="http://schemas.openxmlformats.org/officeDocument/2006/relationships/styles" Target="styles.xml"/><Relationship Id="rId16" Type="http://schemas.openxmlformats.org/officeDocument/2006/relationships/hyperlink" Target="mailto:deguzman@email.unc.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sp.unc.edu/" TargetMode="External"/><Relationship Id="rId11" Type="http://schemas.openxmlformats.org/officeDocument/2006/relationships/hyperlink" Target="https://lsp.unc.edu/resources/instructional-support-for-graduate-teaching-fellows/" TargetMode="External"/><Relationship Id="rId5" Type="http://schemas.openxmlformats.org/officeDocument/2006/relationships/hyperlink" Target="https://lsp.unc.edu/" TargetMode="External"/><Relationship Id="rId15" Type="http://schemas.openxmlformats.org/officeDocument/2006/relationships/hyperlink" Target="https://docs.google.com/document/d/1GSG-vyDiEzjRW1bPzTU2MDtTCa5prwlURnT_AaMVgaQ/edit" TargetMode="External"/><Relationship Id="rId10" Type="http://schemas.openxmlformats.org/officeDocument/2006/relationships/hyperlink" Target="https://lsp.unc.edu/resources/instructional-support-for-graduate-teaching-fellows/" TargetMode="External"/><Relationship Id="rId19" Type="http://schemas.openxmlformats.org/officeDocument/2006/relationships/hyperlink" Target="https://lsp.unc.edu/resources/instructional-support-for-graduate-teaching-fellows/submit-a-model-unit-assignment/" TargetMode="External"/><Relationship Id="rId4" Type="http://schemas.openxmlformats.org/officeDocument/2006/relationships/webSettings" Target="webSettings.xml"/><Relationship Id="rId9" Type="http://schemas.openxmlformats.org/officeDocument/2006/relationships/hyperlink" Target="https://lsp.unc.edu/meet-our-new-latina-o-studies-teaching-fellowship-recipients/" TargetMode="External"/><Relationship Id="rId14" Type="http://schemas.openxmlformats.org/officeDocument/2006/relationships/hyperlink" Target="https://docs.google.com/document/d/1GSG-vyDiEzjRW1bPzTU2MDtTCa5prwlURnT_AaMVga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Krysten</dc:creator>
  <cp:lastModifiedBy>krysten voelkner</cp:lastModifiedBy>
  <cp:revision>3</cp:revision>
  <dcterms:created xsi:type="dcterms:W3CDTF">2021-11-03T00:30:00Z</dcterms:created>
  <dcterms:modified xsi:type="dcterms:W3CDTF">2021-12-01T17:18:00Z</dcterms:modified>
</cp:coreProperties>
</file>